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2E5" w:rsidRDefault="000A42E5">
      <w:r>
        <w:t>WOP 20 maart 2025</w:t>
      </w:r>
    </w:p>
    <w:p w:rsidR="000A42E5" w:rsidRDefault="000A42E5"/>
    <w:p w:rsidR="00F24E37" w:rsidRDefault="00F24E37" w:rsidP="00F24E37">
      <w:pPr>
        <w:pStyle w:val="Tekstzonderopmaak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Opening en protocol van de avond</w:t>
      </w:r>
    </w:p>
    <w:p w:rsidR="00F24E37" w:rsidRDefault="00F24E37" w:rsidP="00F24E37">
      <w:pPr>
        <w:ind w:firstLine="360"/>
        <w:rPr>
          <w:bCs/>
        </w:rPr>
      </w:pPr>
      <w:r>
        <w:t>Werner</w:t>
      </w:r>
      <w:r w:rsidRPr="00EA6969">
        <w:rPr>
          <w:bCs/>
        </w:rPr>
        <w:t xml:space="preserve"> opent de vergadering en heet iedereen welkom.</w:t>
      </w:r>
    </w:p>
    <w:p w:rsidR="00F24E37" w:rsidRDefault="00F24E37" w:rsidP="00F24E37">
      <w:pPr>
        <w:rPr>
          <w:bCs/>
        </w:rPr>
      </w:pPr>
    </w:p>
    <w:p w:rsidR="00F24E37" w:rsidRDefault="00F24E37" w:rsidP="00F24E37">
      <w:pPr>
        <w:pStyle w:val="Tekstzonderopmaak"/>
        <w:numPr>
          <w:ilvl w:val="0"/>
          <w:numId w:val="2"/>
        </w:numPr>
        <w:spacing w:after="0" w:line="240" w:lineRule="auto"/>
      </w:pPr>
      <w:r>
        <w:rPr>
          <w:b/>
          <w:bCs/>
        </w:rPr>
        <w:t>Mededelingen en voorstel nieuwe wethouder</w:t>
      </w:r>
      <w:r>
        <w:t>.</w:t>
      </w:r>
    </w:p>
    <w:p w:rsidR="00F24E37" w:rsidRDefault="00F24E37" w:rsidP="00F24E37">
      <w:pPr>
        <w:pStyle w:val="Tekstzonderopmaak"/>
        <w:spacing w:after="0" w:line="240" w:lineRule="auto"/>
        <w:ind w:left="360"/>
      </w:pPr>
      <w:r>
        <w:t xml:space="preserve">De nieuwe wethouder wordt voorgesteld, deze wethouder is voorgedragen door Leefbaar Capelle. De nieuwe wethouder </w:t>
      </w:r>
      <w:proofErr w:type="gramStart"/>
      <w:r>
        <w:t>heeft,  o.a.</w:t>
      </w:r>
      <w:proofErr w:type="gramEnd"/>
      <w:r>
        <w:t xml:space="preserve"> , stadsontwikkeling in portefeuille, de wethouder geeft aan zich graag  met dingen te bemoeien, het aanspreekpunt blijft echter Werner.</w:t>
      </w:r>
    </w:p>
    <w:p w:rsidR="00F24E37" w:rsidRDefault="00F24E37" w:rsidP="00F24E37">
      <w:pPr>
        <w:ind w:firstLine="360"/>
      </w:pPr>
      <w:r>
        <w:t>Werner legt de agenda verder uit</w:t>
      </w:r>
      <w:r w:rsidR="001335CA">
        <w:t>.</w:t>
      </w:r>
    </w:p>
    <w:p w:rsidR="00F24E37" w:rsidRDefault="00F24E37" w:rsidP="00F24E37"/>
    <w:p w:rsidR="00293952" w:rsidRPr="00293952" w:rsidRDefault="00F24E37" w:rsidP="00F24E37">
      <w:pPr>
        <w:pStyle w:val="Lijstalinea"/>
        <w:numPr>
          <w:ilvl w:val="0"/>
          <w:numId w:val="2"/>
        </w:numPr>
        <w:rPr>
          <w:b/>
        </w:rPr>
      </w:pPr>
      <w:r w:rsidRPr="002D0DB8">
        <w:rPr>
          <w:b/>
          <w:bCs/>
        </w:rPr>
        <w:t xml:space="preserve">Projecten </w:t>
      </w:r>
      <w:r>
        <w:rPr>
          <w:b/>
          <w:bCs/>
        </w:rPr>
        <w:t>Pastel plus omgeving</w:t>
      </w:r>
      <w:r>
        <w:rPr>
          <w:b/>
          <w:bCs/>
        </w:rPr>
        <w:br/>
      </w:r>
      <w:r>
        <w:t xml:space="preserve">Dirk van de Heuvel legt e.e.a. uit met betrekking tot projecten die lopen en komen. Bijvoorbeeld, </w:t>
      </w:r>
      <w:proofErr w:type="spellStart"/>
      <w:r>
        <w:t>Bonnefante</w:t>
      </w:r>
      <w:proofErr w:type="spellEnd"/>
      <w:r>
        <w:t xml:space="preserve"> </w:t>
      </w:r>
      <w:r>
        <w:sym w:font="Wingdings" w:char="F0E0"/>
      </w:r>
      <w:r>
        <w:t xml:space="preserve"> Eneco stadsverwarming, Hobo tot september 2025, Stadsverwarming Tuinenbuurt etc.     ZIE Verder </w:t>
      </w:r>
      <w:r w:rsidR="001335CA">
        <w:t>onderop</w:t>
      </w:r>
      <w:r>
        <w:t xml:space="preserve"> dit verslag.  </w:t>
      </w:r>
    </w:p>
    <w:p w:rsidR="0071430F" w:rsidRPr="001E039A" w:rsidRDefault="0071430F" w:rsidP="0071430F">
      <w:pPr>
        <w:pStyle w:val="Lijstalinea"/>
        <w:numPr>
          <w:ilvl w:val="0"/>
          <w:numId w:val="2"/>
        </w:numPr>
        <w:rPr>
          <w:b/>
        </w:rPr>
      </w:pPr>
      <w:r w:rsidRPr="001E039A">
        <w:rPr>
          <w:b/>
        </w:rPr>
        <w:t xml:space="preserve">Pastel 94   </w:t>
      </w:r>
    </w:p>
    <w:p w:rsidR="00F24E37" w:rsidRPr="0071430F" w:rsidRDefault="00293952" w:rsidP="0071430F">
      <w:pPr>
        <w:pStyle w:val="Lijstalinea"/>
        <w:ind w:left="360"/>
        <w:rPr>
          <w:b/>
        </w:rPr>
      </w:pPr>
      <w:r w:rsidRPr="0071430F">
        <w:rPr>
          <w:bCs/>
        </w:rPr>
        <w:t xml:space="preserve">Ruben Boele geeft een update m.b.t. Schippersinternaat, </w:t>
      </w:r>
      <w:proofErr w:type="spellStart"/>
      <w:r w:rsidRPr="0071430F">
        <w:rPr>
          <w:bCs/>
        </w:rPr>
        <w:t>Prokino</w:t>
      </w:r>
      <w:proofErr w:type="spellEnd"/>
      <w:r w:rsidRPr="0071430F">
        <w:rPr>
          <w:bCs/>
        </w:rPr>
        <w:t xml:space="preserve">, ASVZ etc.,     Ruben legt uit dat voor de bewoners die bij Pastel wonen er een aparte avond wordt belegd.                                                                                                                                 </w:t>
      </w:r>
      <w:r w:rsidRPr="0071430F">
        <w:rPr>
          <w:bCs/>
        </w:rPr>
        <w:br/>
        <w:t xml:space="preserve">Vanuit de zaal worden er diverse vragen gesteld zoals bijvoorbeeld:                                                                                              </w:t>
      </w:r>
      <w:r w:rsidR="00F24E37">
        <w:t xml:space="preserve">                            </w:t>
      </w:r>
    </w:p>
    <w:p w:rsidR="00F24E37" w:rsidRDefault="00F24E37" w:rsidP="00F24E37">
      <w:pPr>
        <w:ind w:left="360"/>
        <w:rPr>
          <w:bCs/>
        </w:rPr>
      </w:pPr>
      <w:r>
        <w:rPr>
          <w:bCs/>
        </w:rPr>
        <w:t xml:space="preserve">Wat is het verschil tussen </w:t>
      </w:r>
      <w:proofErr w:type="spellStart"/>
      <w:r>
        <w:rPr>
          <w:bCs/>
        </w:rPr>
        <w:t>Pameier</w:t>
      </w:r>
      <w:proofErr w:type="spellEnd"/>
      <w:r>
        <w:rPr>
          <w:bCs/>
        </w:rPr>
        <w:t xml:space="preserve"> en ASVZ, wat gebeurt er met het pand, wat is de doelgroep, hoeveel mensen komen er te werken (i.v.m. parkeerruimte), diverse vragen waar, door Werner enig uitleg wordt gegeven.</w:t>
      </w:r>
    </w:p>
    <w:p w:rsidR="001E039A" w:rsidRDefault="001E039A" w:rsidP="00F24E37">
      <w:pPr>
        <w:ind w:left="360"/>
        <w:rPr>
          <w:bCs/>
        </w:rPr>
      </w:pPr>
    </w:p>
    <w:p w:rsidR="001E039A" w:rsidRDefault="001E039A" w:rsidP="00F24E37">
      <w:pPr>
        <w:ind w:left="360"/>
        <w:rPr>
          <w:bCs/>
        </w:rPr>
      </w:pPr>
      <w:r>
        <w:rPr>
          <w:bCs/>
        </w:rPr>
        <w:t>Vanuit ASVZ  zijn twee mensen gekomen om e.e.a. uit te leggen en vragen te beantwoorden, te weten Anneke Nanninga en Elze van Esch.</w:t>
      </w:r>
    </w:p>
    <w:p w:rsidR="00F24E37" w:rsidRDefault="00F24E37" w:rsidP="00F24E37">
      <w:pPr>
        <w:rPr>
          <w:bCs/>
        </w:rPr>
      </w:pPr>
    </w:p>
    <w:p w:rsidR="00F24E37" w:rsidRDefault="00F24E37" w:rsidP="00F24E37">
      <w:pPr>
        <w:pStyle w:val="Normaalweb"/>
        <w:numPr>
          <w:ilvl w:val="0"/>
          <w:numId w:val="2"/>
        </w:numPr>
        <w:textAlignment w:val="bottom"/>
        <w:rPr>
          <w:rFonts w:ascii="Arial" w:hAnsi="Arial" w:cs="Arial"/>
          <w:b/>
          <w:bCs/>
          <w:color w:val="222222"/>
        </w:rPr>
      </w:pPr>
      <w:proofErr w:type="spellStart"/>
      <w:r>
        <w:rPr>
          <w:rFonts w:ascii="Arial" w:hAnsi="Arial" w:cs="Arial"/>
          <w:b/>
          <w:bCs/>
          <w:color w:val="222222"/>
        </w:rPr>
        <w:t>Rene</w:t>
      </w:r>
      <w:proofErr w:type="spellEnd"/>
      <w:r>
        <w:rPr>
          <w:rFonts w:ascii="Arial" w:hAnsi="Arial" w:cs="Arial"/>
          <w:b/>
          <w:bCs/>
          <w:color w:val="222222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</w:rPr>
        <w:t>Couperes</w:t>
      </w:r>
      <w:proofErr w:type="spellEnd"/>
      <w:r>
        <w:rPr>
          <w:rFonts w:ascii="Arial" w:hAnsi="Arial" w:cs="Arial"/>
          <w:b/>
          <w:bCs/>
          <w:color w:val="222222"/>
        </w:rPr>
        <w:t xml:space="preserve"> </w:t>
      </w:r>
    </w:p>
    <w:p w:rsidR="00F24E37" w:rsidRDefault="00F24E37" w:rsidP="003F7AE5">
      <w:pPr>
        <w:pStyle w:val="Normaalweb"/>
        <w:ind w:left="360"/>
        <w:textAlignment w:val="bottom"/>
        <w:rPr>
          <w:rFonts w:ascii="Arial" w:hAnsi="Arial" w:cs="Arial"/>
          <w:color w:val="222222"/>
        </w:rPr>
      </w:pPr>
      <w:r w:rsidRPr="008E0012">
        <w:rPr>
          <w:rFonts w:ascii="Arial" w:hAnsi="Arial" w:cs="Arial"/>
          <w:color w:val="222222"/>
        </w:rPr>
        <w:t xml:space="preserve">Legt uit </w:t>
      </w:r>
      <w:r>
        <w:rPr>
          <w:rFonts w:ascii="Arial" w:hAnsi="Arial" w:cs="Arial"/>
          <w:color w:val="222222"/>
        </w:rPr>
        <w:t>dat er vanuit het ministerie veel vragen zijn gekomen m.b.t. het vertrouwen in Nederland o.a. in de politiek etc.  Hier wordt een onderzoek in gesteld en Capelle mag daarin deelnemen.</w:t>
      </w:r>
    </w:p>
    <w:p w:rsidR="00F24E37" w:rsidRDefault="00F24E37" w:rsidP="00F24E37">
      <w:pPr>
        <w:pStyle w:val="Normaalweb"/>
        <w:numPr>
          <w:ilvl w:val="0"/>
          <w:numId w:val="2"/>
        </w:numPr>
        <w:textAlignment w:val="bottom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Huisvuil</w:t>
      </w:r>
    </w:p>
    <w:p w:rsidR="003F7AE5" w:rsidRPr="009B1EBD" w:rsidRDefault="00F24E37" w:rsidP="003F7AE5">
      <w:pPr>
        <w:pStyle w:val="Normaalweb"/>
        <w:ind w:left="360"/>
        <w:textAlignment w:val="bottom"/>
        <w:rPr>
          <w:rFonts w:ascii="Arial" w:hAnsi="Arial" w:cs="Arial"/>
          <w:color w:val="222222"/>
        </w:rPr>
      </w:pPr>
      <w:r w:rsidRPr="009B1EBD">
        <w:rPr>
          <w:rFonts w:ascii="Arial" w:hAnsi="Arial" w:cs="Arial"/>
          <w:color w:val="222222"/>
        </w:rPr>
        <w:t>M.b.t.de kleine containers kan nog niets geroepen worden.</w:t>
      </w:r>
    </w:p>
    <w:p w:rsidR="003F7AE5" w:rsidRDefault="00F24E37" w:rsidP="00F24E37">
      <w:pPr>
        <w:pStyle w:val="Normaalweb"/>
        <w:textAlignment w:val="bottom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</w:t>
      </w:r>
      <w:r w:rsidR="003F7AE5">
        <w:rPr>
          <w:rFonts w:ascii="Arial" w:hAnsi="Arial" w:cs="Arial"/>
          <w:b/>
          <w:bCs/>
          <w:color w:val="222222"/>
        </w:rPr>
        <w:t xml:space="preserve">7.  </w:t>
      </w:r>
      <w:proofErr w:type="spellStart"/>
      <w:r>
        <w:rPr>
          <w:rFonts w:ascii="Arial" w:hAnsi="Arial" w:cs="Arial"/>
          <w:b/>
          <w:bCs/>
          <w:color w:val="222222"/>
        </w:rPr>
        <w:t>Stavaza</w:t>
      </w:r>
      <w:proofErr w:type="spellEnd"/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    </w:t>
      </w:r>
      <w:r w:rsidRPr="009B1EBD">
        <w:rPr>
          <w:rFonts w:ascii="Arial" w:hAnsi="Arial" w:cs="Arial"/>
          <w:color w:val="222222"/>
        </w:rPr>
        <w:t>Woningen realiseren voor asielzoekers.</w:t>
      </w:r>
    </w:p>
    <w:p w:rsidR="00F24E37" w:rsidRDefault="003F7AE5" w:rsidP="003F7AE5">
      <w:pPr>
        <w:pStyle w:val="Normaalweb"/>
        <w:textAlignment w:val="bottom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</w:t>
      </w:r>
      <w:r w:rsidRPr="003F7AE5">
        <w:rPr>
          <w:rFonts w:ascii="Arial" w:hAnsi="Arial" w:cs="Arial"/>
          <w:b/>
          <w:bCs/>
          <w:color w:val="222222"/>
        </w:rPr>
        <w:t>8.</w:t>
      </w:r>
      <w:r>
        <w:rPr>
          <w:rFonts w:ascii="Arial" w:hAnsi="Arial" w:cs="Arial"/>
          <w:b/>
          <w:bCs/>
          <w:color w:val="222222"/>
        </w:rPr>
        <w:t xml:space="preserve"> </w:t>
      </w:r>
      <w:r w:rsidR="00F24E37">
        <w:rPr>
          <w:rFonts w:ascii="Arial" w:hAnsi="Arial" w:cs="Arial"/>
          <w:b/>
          <w:bCs/>
          <w:color w:val="222222"/>
        </w:rPr>
        <w:t xml:space="preserve"> </w:t>
      </w:r>
      <w:r w:rsidR="00F24E37">
        <w:rPr>
          <w:rFonts w:ascii="Arial" w:hAnsi="Arial" w:cs="Arial"/>
          <w:b/>
          <w:bCs/>
          <w:color w:val="222222"/>
        </w:rPr>
        <w:t>Nieuwbouw Stationsplein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</w:t>
      </w:r>
      <w:proofErr w:type="spellStart"/>
      <w:r w:rsidRPr="009B1EBD">
        <w:rPr>
          <w:rFonts w:ascii="Arial" w:hAnsi="Arial" w:cs="Arial"/>
          <w:color w:val="222222"/>
        </w:rPr>
        <w:t>Janek</w:t>
      </w:r>
      <w:proofErr w:type="spellEnd"/>
      <w:r w:rsidRPr="009B1EBD">
        <w:rPr>
          <w:rFonts w:ascii="Arial" w:hAnsi="Arial" w:cs="Arial"/>
          <w:color w:val="222222"/>
        </w:rPr>
        <w:t xml:space="preserve"> van Baal</w:t>
      </w:r>
      <w:r>
        <w:rPr>
          <w:rFonts w:ascii="Arial" w:hAnsi="Arial" w:cs="Arial"/>
          <w:color w:val="222222"/>
        </w:rPr>
        <w:t>, legt e.e.a. uit m.b.t. de nieuwbouw van het Stationsplein.</w:t>
      </w:r>
    </w:p>
    <w:p w:rsidR="00F24E37" w:rsidRDefault="009F04CB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  <w:r w:rsidRPr="009F04CB">
        <w:rPr>
          <w:rFonts w:ascii="Arial" w:hAnsi="Arial" w:cs="Arial"/>
          <w:b/>
          <w:bCs/>
          <w:color w:val="222222"/>
        </w:rPr>
        <w:t xml:space="preserve">9. </w:t>
      </w:r>
      <w:r w:rsidRPr="009B1EBD">
        <w:rPr>
          <w:rFonts w:ascii="Arial" w:hAnsi="Arial" w:cs="Arial"/>
          <w:color w:val="222222"/>
        </w:rPr>
        <w:t xml:space="preserve">Het nieuwe </w:t>
      </w:r>
      <w:proofErr w:type="gramStart"/>
      <w:r w:rsidRPr="009B1EBD">
        <w:rPr>
          <w:rFonts w:ascii="Arial" w:hAnsi="Arial" w:cs="Arial"/>
          <w:color w:val="222222"/>
        </w:rPr>
        <w:t>WOP bestuur</w:t>
      </w:r>
      <w:proofErr w:type="gramEnd"/>
      <w:r w:rsidRPr="009B1EBD">
        <w:rPr>
          <w:rFonts w:ascii="Arial" w:hAnsi="Arial" w:cs="Arial"/>
          <w:color w:val="222222"/>
        </w:rPr>
        <w:t xml:space="preserve"> wordt voorgesteld</w:t>
      </w:r>
      <w:r>
        <w:rPr>
          <w:rFonts w:ascii="Arial" w:hAnsi="Arial" w:cs="Arial"/>
          <w:color w:val="222222"/>
        </w:rPr>
        <w:t>, de dagvoorzitter stelt de nieuwe</w:t>
      </w:r>
      <w:r>
        <w:rPr>
          <w:rFonts w:ascii="Arial" w:hAnsi="Arial" w:cs="Arial"/>
          <w:color w:val="222222"/>
        </w:rPr>
        <w:t xml:space="preserve">               leden voor.                  </w:t>
      </w:r>
    </w:p>
    <w:p w:rsidR="001F1705" w:rsidRDefault="001F1705" w:rsidP="00F24E37">
      <w:pPr>
        <w:pStyle w:val="Normaalweb"/>
        <w:textAlignment w:val="bottom"/>
        <w:rPr>
          <w:rFonts w:ascii="Arial" w:hAnsi="Arial" w:cs="Arial"/>
          <w:b/>
          <w:bCs/>
          <w:color w:val="222222"/>
        </w:rPr>
      </w:pP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SCHOLLEVAAR</w:t>
      </w:r>
      <w:r>
        <w:rPr>
          <w:rFonts w:ascii="Arial" w:hAnsi="Arial" w:cs="Arial"/>
          <w:b/>
          <w:bCs/>
          <w:color w:val="222222"/>
        </w:rPr>
        <w:t xml:space="preserve"> </w:t>
      </w:r>
      <w:r w:rsidR="001F1705">
        <w:rPr>
          <w:rFonts w:ascii="Arial" w:hAnsi="Arial" w:cs="Arial"/>
          <w:b/>
          <w:bCs/>
          <w:color w:val="222222"/>
        </w:rPr>
        <w:t>(</w:t>
      </w:r>
      <w:r w:rsidR="001F1705">
        <w:t>Dirk van de Heuvel</w:t>
      </w:r>
      <w:r w:rsidR="001F1705">
        <w:t>)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  <w:proofErr w:type="spellStart"/>
      <w:r>
        <w:rPr>
          <w:rFonts w:ascii="Arial" w:hAnsi="Arial" w:cs="Arial"/>
          <w:b/>
          <w:bCs/>
          <w:color w:val="222222"/>
        </w:rPr>
        <w:t>Schildersvormenbuurt</w:t>
      </w:r>
      <w:proofErr w:type="spellEnd"/>
      <w:r>
        <w:rPr>
          <w:rFonts w:ascii="Arial" w:hAnsi="Arial" w:cs="Arial"/>
          <w:b/>
          <w:bCs/>
          <w:color w:val="222222"/>
        </w:rPr>
        <w:t>-fase 2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Eneco tot de bouwvak (begin augustus)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Evides</w:t>
      </w:r>
      <w:proofErr w:type="spellEnd"/>
      <w:r>
        <w:rPr>
          <w:rFonts w:ascii="Arial" w:hAnsi="Arial" w:cs="Arial"/>
          <w:color w:val="222222"/>
        </w:rPr>
        <w:t xml:space="preserve"> na de bouwvak (eind augustus) tot de kerst 2025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Gemeente vanaf januari 2026 tot de bouwvak 2026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/>
          <w:bCs/>
          <w:color w:val="222222"/>
        </w:rPr>
        <w:t>Bonnefanten</w:t>
      </w:r>
      <w:proofErr w:type="spellEnd"/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Eneco vanaf april 2025 tot november 2026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Gemeente vanaf januari 2027 tot bouwvak 2028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Tuinenbuurt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Gemeente tot bouwvak 2025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Dubbelspoor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Voorbereiding moet nog starten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/>
          <w:bCs/>
          <w:color w:val="222222"/>
        </w:rPr>
        <w:t>Radebuurt</w:t>
      </w:r>
      <w:proofErr w:type="spellEnd"/>
      <w:r>
        <w:rPr>
          <w:rFonts w:ascii="Arial" w:hAnsi="Arial" w:cs="Arial"/>
          <w:b/>
          <w:bCs/>
          <w:color w:val="222222"/>
        </w:rPr>
        <w:t xml:space="preserve"> Oost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 combinatie met het stationsgebied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Sporenbuurt Midden/Spoorlaan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Tot de kerst 2025 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Sporenbuurt West</w:t>
      </w:r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(gereed)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Lus Herenburg-Hobo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Tot september 2025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Sinjeur </w:t>
      </w:r>
      <w:proofErr w:type="spellStart"/>
      <w:r>
        <w:rPr>
          <w:rFonts w:ascii="Arial" w:hAnsi="Arial" w:cs="Arial"/>
          <w:b/>
          <w:bCs/>
          <w:color w:val="222222"/>
        </w:rPr>
        <w:t>Semeynsburg</w:t>
      </w:r>
      <w:proofErr w:type="spellEnd"/>
      <w:r>
        <w:rPr>
          <w:rFonts w:ascii="Arial" w:hAnsi="Arial" w:cs="Arial"/>
          <w:b/>
          <w:bCs/>
          <w:color w:val="222222"/>
        </w:rPr>
        <w:t xml:space="preserve"> (</w:t>
      </w:r>
      <w:proofErr w:type="spellStart"/>
      <w:r>
        <w:rPr>
          <w:rFonts w:ascii="Arial" w:hAnsi="Arial" w:cs="Arial"/>
          <w:b/>
          <w:bCs/>
          <w:color w:val="222222"/>
        </w:rPr>
        <w:t>bussluis</w:t>
      </w:r>
      <w:proofErr w:type="spellEnd"/>
      <w:r>
        <w:rPr>
          <w:rFonts w:ascii="Arial" w:hAnsi="Arial" w:cs="Arial"/>
          <w:b/>
          <w:bCs/>
          <w:color w:val="222222"/>
        </w:rPr>
        <w:t>)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Eneco april 2026 tot oktober 2026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Gemeente vanaf oktober 2026 tot maart 2027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/>
          <w:bCs/>
          <w:color w:val="222222"/>
        </w:rPr>
        <w:t>Warenarburg</w:t>
      </w:r>
      <w:proofErr w:type="spellEnd"/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Voorbereiding moet nog starten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Q2-2028 verwachte start uitvoering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Waldhoorn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Voorbereiding moet nog starten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Ernst </w:t>
      </w:r>
      <w:proofErr w:type="spellStart"/>
      <w:r>
        <w:rPr>
          <w:rFonts w:ascii="Arial" w:hAnsi="Arial" w:cs="Arial"/>
          <w:b/>
          <w:bCs/>
          <w:color w:val="222222"/>
        </w:rPr>
        <w:t>Barlachrade</w:t>
      </w:r>
      <w:proofErr w:type="spellEnd"/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Voorbereiding moet nog starten</w:t>
      </w:r>
    </w:p>
    <w:p w:rsidR="00F24E37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</w:p>
    <w:p w:rsidR="00F24E37" w:rsidRPr="009B1EBD" w:rsidRDefault="00F24E37" w:rsidP="00F24E37">
      <w:pPr>
        <w:pStyle w:val="Normaalweb"/>
        <w:textAlignment w:val="bottom"/>
        <w:rPr>
          <w:rFonts w:ascii="Arial" w:hAnsi="Arial" w:cs="Arial"/>
          <w:color w:val="222222"/>
        </w:rPr>
      </w:pPr>
    </w:p>
    <w:p w:rsidR="00F24E37" w:rsidRPr="009B1EBD" w:rsidRDefault="00F24E37" w:rsidP="00F24E37">
      <w:pPr>
        <w:pStyle w:val="Normaalweb"/>
        <w:ind w:left="360"/>
        <w:textAlignment w:val="bottom"/>
        <w:rPr>
          <w:rFonts w:ascii="Arial" w:hAnsi="Arial" w:cs="Arial"/>
          <w:color w:val="222222"/>
        </w:rPr>
      </w:pPr>
    </w:p>
    <w:p w:rsidR="00F24E37" w:rsidRDefault="00F24E37" w:rsidP="00F24E37"/>
    <w:sectPr w:rsidR="00F2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57F6"/>
    <w:multiLevelType w:val="hybridMultilevel"/>
    <w:tmpl w:val="B4B89016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11D65"/>
    <w:multiLevelType w:val="hybridMultilevel"/>
    <w:tmpl w:val="C0F4D844"/>
    <w:lvl w:ilvl="0" w:tplc="2F1C91E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143D9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70ADC0">
      <w:start w:val="1"/>
      <w:numFmt w:val="lowerRoman"/>
      <w:lvlText w:val="%3."/>
      <w:lvlJc w:val="left"/>
      <w:pPr>
        <w:ind w:left="180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FC5C7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24C27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585CFE">
      <w:start w:val="1"/>
      <w:numFmt w:val="lowerRoman"/>
      <w:lvlText w:val="%6."/>
      <w:lvlJc w:val="left"/>
      <w:pPr>
        <w:ind w:left="396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1EF3D0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BA25E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5E3AC4">
      <w:start w:val="1"/>
      <w:numFmt w:val="lowerRoman"/>
      <w:lvlText w:val="%9."/>
      <w:lvlJc w:val="left"/>
      <w:pPr>
        <w:ind w:left="612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EDA7EB4"/>
    <w:multiLevelType w:val="hybridMultilevel"/>
    <w:tmpl w:val="2F1EE23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A507A"/>
    <w:multiLevelType w:val="hybridMultilevel"/>
    <w:tmpl w:val="19621EE2"/>
    <w:lvl w:ilvl="0" w:tplc="18AE4B9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A222F8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58051A">
      <w:start w:val="1"/>
      <w:numFmt w:val="lowerRoman"/>
      <w:lvlText w:val="%3."/>
      <w:lvlJc w:val="left"/>
      <w:pPr>
        <w:ind w:left="180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E61FAE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2551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9E29A0">
      <w:start w:val="1"/>
      <w:numFmt w:val="lowerRoman"/>
      <w:lvlText w:val="%6."/>
      <w:lvlJc w:val="left"/>
      <w:pPr>
        <w:ind w:left="396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0AFE20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4239A2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2CDA32">
      <w:start w:val="1"/>
      <w:numFmt w:val="lowerRoman"/>
      <w:lvlText w:val="%9."/>
      <w:lvlJc w:val="left"/>
      <w:pPr>
        <w:ind w:left="612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78051882">
    <w:abstractNumId w:val="1"/>
  </w:num>
  <w:num w:numId="2" w16cid:durableId="1649092992">
    <w:abstractNumId w:val="3"/>
    <w:lvlOverride w:ilvl="0">
      <w:startOverride w:val="2"/>
    </w:lvlOverride>
  </w:num>
  <w:num w:numId="3" w16cid:durableId="1374311087">
    <w:abstractNumId w:val="0"/>
  </w:num>
  <w:num w:numId="4" w16cid:durableId="161933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E5"/>
    <w:rsid w:val="000A42E5"/>
    <w:rsid w:val="001335CA"/>
    <w:rsid w:val="001E039A"/>
    <w:rsid w:val="001F1705"/>
    <w:rsid w:val="00293952"/>
    <w:rsid w:val="003F7AE5"/>
    <w:rsid w:val="0071430F"/>
    <w:rsid w:val="00886768"/>
    <w:rsid w:val="009F04CB"/>
    <w:rsid w:val="00F2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43C5EB"/>
  <w15:chartTrackingRefBased/>
  <w15:docId w15:val="{B74FA11C-C575-1749-8A53-2A1EDA36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link w:val="TekstzonderopmaakChar"/>
    <w:rsid w:val="00F24E3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eastAsia="nl-NL"/>
      <w14:ligatures w14:val="none"/>
    </w:rPr>
  </w:style>
  <w:style w:type="character" w:customStyle="1" w:styleId="TekstzonderopmaakChar">
    <w:name w:val="Tekst zonder opmaak Char"/>
    <w:basedOn w:val="Standaardalinea-lettertype"/>
    <w:link w:val="Tekstzonderopmaak"/>
    <w:rsid w:val="00F24E37"/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eastAsia="nl-NL"/>
      <w14:ligatures w14:val="none"/>
    </w:rPr>
  </w:style>
  <w:style w:type="paragraph" w:styleId="Lijstalinea">
    <w:name w:val="List Paragraph"/>
    <w:rsid w:val="00F24E3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F24E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u w:color="00000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F2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 Woltering</dc:creator>
  <cp:keywords/>
  <dc:description/>
  <cp:lastModifiedBy>Adrie Woltering</cp:lastModifiedBy>
  <cp:revision>8</cp:revision>
  <dcterms:created xsi:type="dcterms:W3CDTF">2025-04-08T11:07:00Z</dcterms:created>
  <dcterms:modified xsi:type="dcterms:W3CDTF">2025-04-08T11:33:00Z</dcterms:modified>
</cp:coreProperties>
</file>